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DB" w:rsidRDefault="00B029CD"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-383559</wp:posOffset>
            </wp:positionH>
            <wp:positionV relativeFrom="paragraph">
              <wp:posOffset>-388961</wp:posOffset>
            </wp:positionV>
            <wp:extent cx="7418980" cy="10548109"/>
            <wp:effectExtent l="19050" t="0" r="0" b="0"/>
            <wp:wrapNone/>
            <wp:docPr id="4" name="Рисунок 1" descr="D:\ОДАРЕННОСТЬ\НАГРАДНЫЕ по мероприятиям\НАГРАДНЫЕ по мероприятиям\МО\Меня оцен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ДАРЕННОСТЬ\НАГРАДНЫЕ по мероприятиям\НАГРАДНЫЕ по мероприятиям\МО\Меня оценя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8980" cy="10548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DD50DB"/>
    <w:p w:rsidR="00DD50DB" w:rsidRDefault="000B038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.75pt;margin-top:7.3pt;width:450.3pt;height:484.65pt;z-index:251659264" filled="f" stroked="f">
            <v:textbox>
              <w:txbxContent>
                <w:p w:rsidR="007E73C6" w:rsidRPr="00FE0E60" w:rsidRDefault="007E73C6" w:rsidP="007E73C6">
                  <w:pPr>
                    <w:pStyle w:val="2"/>
                    <w:spacing w:before="0" w:after="0" w:line="36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i w:val="0"/>
                      <w:sz w:val="40"/>
                      <w:szCs w:val="40"/>
                    </w:rPr>
                  </w:pPr>
                  <w:r w:rsidRPr="00FE0E60">
                    <w:rPr>
                      <w:rFonts w:ascii="Times New Roman" w:hAnsi="Times New Roman"/>
                      <w:b w:val="0"/>
                      <w:i w:val="0"/>
                      <w:sz w:val="40"/>
                      <w:szCs w:val="40"/>
                    </w:rPr>
                    <w:t>НАГРАЖДАЕТСЯ</w:t>
                  </w:r>
                </w:p>
                <w:p w:rsidR="007E73C6" w:rsidRPr="00582000" w:rsidRDefault="0052341F" w:rsidP="007E73C6">
                  <w:pPr>
                    <w:pStyle w:val="31"/>
                    <w:spacing w:after="0" w:line="360" w:lineRule="auto"/>
                    <w:contextualSpacing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Иванов Иван</w:t>
                  </w:r>
                  <w:r w:rsidR="007E73C6" w:rsidRPr="00582000">
                    <w:rPr>
                      <w:sz w:val="36"/>
                      <w:szCs w:val="36"/>
                    </w:rPr>
                    <w:t>,</w:t>
                  </w:r>
                </w:p>
                <w:p w:rsidR="00582000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proofErr w:type="gramStart"/>
                  <w:r w:rsidRPr="00FE0E60">
                    <w:rPr>
                      <w:sz w:val="30"/>
                      <w:szCs w:val="30"/>
                    </w:rPr>
                    <w:t>обучающ</w:t>
                  </w:r>
                  <w:r w:rsidR="00554734">
                    <w:rPr>
                      <w:sz w:val="30"/>
                      <w:szCs w:val="30"/>
                    </w:rPr>
                    <w:t>ий</w:t>
                  </w:r>
                  <w:r w:rsidRPr="00FE0E60">
                    <w:rPr>
                      <w:sz w:val="30"/>
                      <w:szCs w:val="30"/>
                    </w:rPr>
                    <w:t>ся</w:t>
                  </w:r>
                  <w:proofErr w:type="gramEnd"/>
                  <w:r w:rsidRPr="00FE0E60">
                    <w:rPr>
                      <w:sz w:val="30"/>
                      <w:szCs w:val="30"/>
                    </w:rPr>
                    <w:t xml:space="preserve"> МБОУ «С</w:t>
                  </w:r>
                  <w:r w:rsidR="00FE0E60" w:rsidRPr="00FE0E60">
                    <w:rPr>
                      <w:sz w:val="30"/>
                      <w:szCs w:val="30"/>
                    </w:rPr>
                    <w:t>редняя общеобразовательная школа №</w:t>
                  </w:r>
                  <w:r w:rsidR="0052341F">
                    <w:rPr>
                      <w:sz w:val="30"/>
                      <w:szCs w:val="30"/>
                    </w:rPr>
                    <w:t>00</w:t>
                  </w:r>
                  <w:r w:rsidRPr="00FE0E60">
                    <w:rPr>
                      <w:sz w:val="30"/>
                      <w:szCs w:val="30"/>
                    </w:rPr>
                    <w:t xml:space="preserve"> </w:t>
                  </w:r>
                </w:p>
                <w:p w:rsidR="007E73C6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E0E60">
                    <w:rPr>
                      <w:sz w:val="30"/>
                      <w:szCs w:val="30"/>
                    </w:rPr>
                    <w:t>с углубленным изучением отдельных предметов»,</w:t>
                  </w:r>
                </w:p>
                <w:p w:rsidR="00800BE7" w:rsidRPr="00800BE7" w:rsidRDefault="00800BE7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10"/>
                      <w:szCs w:val="10"/>
                    </w:rPr>
                  </w:pPr>
                </w:p>
                <w:p w:rsidR="007E73C6" w:rsidRPr="004E27AD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6"/>
                      <w:szCs w:val="28"/>
                    </w:rPr>
                  </w:pPr>
                </w:p>
                <w:p w:rsidR="007E73C6" w:rsidRPr="007E73C6" w:rsidRDefault="007E73C6" w:rsidP="00582000">
                  <w:pPr>
                    <w:pStyle w:val="31"/>
                    <w:spacing w:after="0" w:line="276" w:lineRule="auto"/>
                    <w:contextualSpacing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proofErr w:type="gramStart"/>
                  <w:r w:rsidRPr="00DF5932">
                    <w:rPr>
                      <w:bCs/>
                      <w:sz w:val="32"/>
                      <w:szCs w:val="28"/>
                    </w:rPr>
                    <w:t>занявш</w:t>
                  </w:r>
                  <w:r w:rsidR="00257217" w:rsidRPr="00DF5932">
                    <w:rPr>
                      <w:bCs/>
                      <w:sz w:val="32"/>
                      <w:szCs w:val="28"/>
                    </w:rPr>
                    <w:t>ий</w:t>
                  </w:r>
                  <w:proofErr w:type="gramEnd"/>
                  <w:r>
                    <w:rPr>
                      <w:b/>
                      <w:bCs/>
                      <w:sz w:val="32"/>
                      <w:szCs w:val="28"/>
                    </w:rPr>
                    <w:t xml:space="preserve"> </w:t>
                  </w:r>
                  <w:r w:rsidR="0052341F">
                    <w:rPr>
                      <w:b/>
                      <w:bCs/>
                      <w:sz w:val="32"/>
                      <w:szCs w:val="28"/>
                    </w:rPr>
                    <w:t>1</w:t>
                  </w:r>
                  <w:r w:rsidR="00B029CD">
                    <w:rPr>
                      <w:b/>
                      <w:bCs/>
                      <w:sz w:val="32"/>
                      <w:szCs w:val="28"/>
                    </w:rPr>
                    <w:t>/2/3</w:t>
                  </w:r>
                  <w:r>
                    <w:rPr>
                      <w:b/>
                      <w:bCs/>
                      <w:sz w:val="32"/>
                      <w:szCs w:val="28"/>
                    </w:rPr>
                    <w:t xml:space="preserve"> место</w:t>
                  </w:r>
                </w:p>
                <w:p w:rsidR="007E73C6" w:rsidRPr="004E27AD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b/>
                      <w:bCs/>
                      <w:sz w:val="6"/>
                      <w:szCs w:val="28"/>
                    </w:rPr>
                  </w:pPr>
                </w:p>
                <w:p w:rsidR="00FE0E60" w:rsidRDefault="008F37FB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 xml:space="preserve">в </w:t>
                  </w:r>
                  <w:r w:rsidR="007E73C6" w:rsidRPr="00FE0E60">
                    <w:rPr>
                      <w:sz w:val="30"/>
                      <w:szCs w:val="30"/>
                    </w:rPr>
                    <w:t>муниципально</w:t>
                  </w:r>
                  <w:r>
                    <w:rPr>
                      <w:sz w:val="30"/>
                      <w:szCs w:val="30"/>
                    </w:rPr>
                    <w:t>м</w:t>
                  </w:r>
                  <w:r w:rsidR="007E73C6" w:rsidRPr="00FE0E60">
                    <w:rPr>
                      <w:sz w:val="30"/>
                      <w:szCs w:val="30"/>
                    </w:rPr>
                    <w:t xml:space="preserve"> этап</w:t>
                  </w:r>
                  <w:r w:rsidR="00DD50DB">
                    <w:rPr>
                      <w:sz w:val="30"/>
                      <w:szCs w:val="30"/>
                    </w:rPr>
                    <w:t>е</w:t>
                  </w:r>
                  <w:r w:rsidR="007E73C6" w:rsidRPr="00FE0E60">
                    <w:rPr>
                      <w:sz w:val="30"/>
                      <w:szCs w:val="30"/>
                    </w:rPr>
                    <w:t xml:space="preserve"> Всероссийского открытого конкурса научно-исследовательских и творческих работ молодёжи </w:t>
                  </w:r>
                </w:p>
                <w:p w:rsidR="007E73C6" w:rsidRPr="00FE0E60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E0E60">
                    <w:rPr>
                      <w:sz w:val="30"/>
                      <w:szCs w:val="30"/>
                    </w:rPr>
                    <w:t>«Меня оценят в ХХ</w:t>
                  </w:r>
                  <w:proofErr w:type="gramStart"/>
                  <w:r w:rsidRPr="00FE0E60">
                    <w:rPr>
                      <w:sz w:val="30"/>
                      <w:szCs w:val="30"/>
                    </w:rPr>
                    <w:t>I</w:t>
                  </w:r>
                  <w:proofErr w:type="gramEnd"/>
                  <w:r w:rsidRPr="00FE0E60">
                    <w:rPr>
                      <w:sz w:val="30"/>
                      <w:szCs w:val="30"/>
                    </w:rPr>
                    <w:t xml:space="preserve"> веке»</w:t>
                  </w:r>
                </w:p>
                <w:p w:rsidR="007E73C6" w:rsidRPr="00FE0E60" w:rsidRDefault="007E73C6" w:rsidP="007E73C6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  <w:p w:rsidR="00257217" w:rsidRDefault="007E73C6" w:rsidP="00257217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257217">
                    <w:rPr>
                      <w:sz w:val="30"/>
                      <w:szCs w:val="30"/>
                    </w:rPr>
                    <w:t>Руководител</w:t>
                  </w:r>
                  <w:r w:rsidR="00DD50DB" w:rsidRPr="00257217">
                    <w:rPr>
                      <w:sz w:val="30"/>
                      <w:szCs w:val="30"/>
                    </w:rPr>
                    <w:t>ь</w:t>
                  </w:r>
                  <w:r w:rsidRPr="00257217">
                    <w:rPr>
                      <w:sz w:val="30"/>
                      <w:szCs w:val="30"/>
                    </w:rPr>
                    <w:t xml:space="preserve"> </w:t>
                  </w:r>
                  <w:r w:rsidR="00257217" w:rsidRPr="00257217">
                    <w:rPr>
                      <w:sz w:val="30"/>
                      <w:szCs w:val="30"/>
                    </w:rPr>
                    <w:t xml:space="preserve">Еремина Юлия </w:t>
                  </w:r>
                  <w:r w:rsidR="00C9636B">
                    <w:rPr>
                      <w:sz w:val="30"/>
                      <w:szCs w:val="30"/>
                    </w:rPr>
                    <w:t>Петровна</w:t>
                  </w:r>
                  <w:r w:rsidR="00257217" w:rsidRPr="00257217">
                    <w:rPr>
                      <w:sz w:val="30"/>
                      <w:szCs w:val="30"/>
                    </w:rPr>
                    <w:t xml:space="preserve">, </w:t>
                  </w:r>
                </w:p>
                <w:p w:rsidR="00257217" w:rsidRPr="00257217" w:rsidRDefault="00257217" w:rsidP="00257217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257217">
                    <w:rPr>
                      <w:sz w:val="30"/>
                      <w:szCs w:val="30"/>
                    </w:rPr>
                    <w:t xml:space="preserve">учитель </w:t>
                  </w:r>
                  <w:r w:rsidR="00C306C6">
                    <w:rPr>
                      <w:sz w:val="30"/>
                      <w:szCs w:val="30"/>
                    </w:rPr>
                    <w:t>математики</w:t>
                  </w:r>
                </w:p>
                <w:p w:rsidR="007E73C6" w:rsidRPr="0051669D" w:rsidRDefault="007E73C6" w:rsidP="00257217">
                  <w:pPr>
                    <w:pStyle w:val="31"/>
                    <w:spacing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7E73C6" w:rsidRDefault="007E73C6" w:rsidP="007E73C6">
                  <w:pPr>
                    <w:contextualSpacing/>
                    <w:rPr>
                      <w:sz w:val="28"/>
                      <w:szCs w:val="28"/>
                    </w:rPr>
                  </w:pPr>
                  <w:r w:rsidRPr="0051669D">
                    <w:rPr>
                      <w:sz w:val="28"/>
                      <w:szCs w:val="28"/>
                    </w:rPr>
                    <w:t xml:space="preserve">                            </w:t>
                  </w:r>
                </w:p>
                <w:p w:rsidR="00582000" w:rsidRPr="00DF5932" w:rsidRDefault="00582000" w:rsidP="007E73C6">
                  <w:pPr>
                    <w:contextualSpacing/>
                    <w:rPr>
                      <w:sz w:val="24"/>
                      <w:szCs w:val="24"/>
                    </w:rPr>
                  </w:pPr>
                </w:p>
                <w:p w:rsidR="007E73C6" w:rsidRPr="00582000" w:rsidRDefault="0069204C" w:rsidP="007E73C6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  <w:t>Н</w:t>
                  </w:r>
                  <w:r w:rsidR="007E73C6" w:rsidRPr="00582000"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  <w:t xml:space="preserve">ачальник управления образования </w:t>
                  </w:r>
                </w:p>
                <w:p w:rsidR="007E73C6" w:rsidRPr="00582000" w:rsidRDefault="007E73C6" w:rsidP="007E73C6">
                  <w:pPr>
                    <w:contextualSpacing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администрации Старооскольского</w:t>
                  </w:r>
                </w:p>
                <w:p w:rsidR="007E73C6" w:rsidRPr="00582000" w:rsidRDefault="007E73C6" w:rsidP="007E73C6">
                  <w:pPr>
                    <w:contextualSpacing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городского округа</w:t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  <w:t xml:space="preserve"> </w:t>
                  </w:r>
                  <w:r w:rsidR="00582000">
                    <w:rPr>
                      <w:sz w:val="30"/>
                      <w:szCs w:val="30"/>
                    </w:rPr>
                    <w:t xml:space="preserve"> </w:t>
                  </w:r>
                  <w:r w:rsidR="00DF5932">
                    <w:rPr>
                      <w:sz w:val="30"/>
                      <w:szCs w:val="30"/>
                    </w:rPr>
                    <w:t xml:space="preserve">  </w:t>
                  </w:r>
                  <w:r w:rsidR="00471ABC">
                    <w:rPr>
                      <w:sz w:val="30"/>
                      <w:szCs w:val="30"/>
                    </w:rPr>
                    <w:t xml:space="preserve">   </w:t>
                  </w:r>
                  <w:r w:rsidR="00344E3D">
                    <w:rPr>
                      <w:sz w:val="30"/>
                      <w:szCs w:val="30"/>
                    </w:rPr>
                    <w:t>А.</w:t>
                  </w:r>
                  <w:r w:rsidR="0069204C">
                    <w:rPr>
                      <w:sz w:val="30"/>
                      <w:szCs w:val="30"/>
                    </w:rPr>
                    <w:t>Н.</w:t>
                  </w:r>
                  <w:r w:rsidR="00344E3D">
                    <w:rPr>
                      <w:sz w:val="30"/>
                      <w:szCs w:val="30"/>
                    </w:rPr>
                    <w:t xml:space="preserve"> Жданова</w:t>
                  </w:r>
                </w:p>
                <w:p w:rsidR="007E73C6" w:rsidRDefault="007E73C6" w:rsidP="007E73C6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:rsidR="007E73C6" w:rsidRPr="00155DA5" w:rsidRDefault="007E73C6" w:rsidP="007E73C6">
                  <w:pPr>
                    <w:rPr>
                      <w:sz w:val="16"/>
                      <w:szCs w:val="16"/>
                    </w:rPr>
                  </w:pPr>
                </w:p>
                <w:p w:rsidR="007E73C6" w:rsidRPr="00582000" w:rsidRDefault="007E73C6" w:rsidP="007E73C6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Приказ управления образования </w:t>
                  </w:r>
                </w:p>
                <w:p w:rsidR="007E73C6" w:rsidRPr="00582000" w:rsidRDefault="007E73C6" w:rsidP="007E73C6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администрации Старооскольского </w:t>
                  </w:r>
                </w:p>
                <w:p w:rsidR="007E73C6" w:rsidRPr="00582000" w:rsidRDefault="007E73C6" w:rsidP="007E73C6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городского округа</w:t>
                  </w:r>
                  <w:r w:rsid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FE0E60"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от 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1</w:t>
                  </w:r>
                  <w:r w:rsidR="00B029C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7</w:t>
                  </w:r>
                  <w:r w:rsidR="008C3C6A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сен</w:t>
                  </w:r>
                  <w:r w:rsidR="00800BE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тября</w:t>
                  </w:r>
                  <w:r w:rsidR="0021126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20</w:t>
                  </w:r>
                  <w:r w:rsidR="00800BE7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4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г</w:t>
                  </w:r>
                  <w:r w:rsidR="0021126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ода</w:t>
                  </w:r>
                  <w:r w:rsidR="00AF3CBB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  <w:r w:rsidR="008C3C6A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1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254</w:t>
                  </w:r>
                </w:p>
                <w:p w:rsidR="007E73C6" w:rsidRDefault="007E73C6" w:rsidP="007E73C6"/>
                <w:p w:rsidR="007E73C6" w:rsidRDefault="007E73C6" w:rsidP="00DF5932">
                  <w:pPr>
                    <w:spacing w:line="360" w:lineRule="auto"/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  <w:p w:rsidR="00800BE7" w:rsidRPr="00155DA5" w:rsidRDefault="00800BE7" w:rsidP="00800BE7">
                  <w:pPr>
                    <w:contextualSpacing/>
                    <w:jc w:val="center"/>
                    <w:rPr>
                      <w:sz w:val="24"/>
                      <w:szCs w:val="24"/>
                    </w:rPr>
                  </w:pPr>
                </w:p>
                <w:p w:rsidR="007E73C6" w:rsidRPr="00582000" w:rsidRDefault="007E73C6" w:rsidP="007E73C6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г. Старый Оскол</w:t>
                  </w:r>
                </w:p>
                <w:p w:rsidR="007E73C6" w:rsidRPr="00582000" w:rsidRDefault="007E73C6" w:rsidP="007E73C6">
                  <w:pPr>
                    <w:contextualSpacing/>
                    <w:jc w:val="center"/>
                    <w:rPr>
                      <w:rStyle w:val="FontStyle43"/>
                      <w:b w:val="0"/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20</w:t>
                  </w:r>
                  <w:r w:rsidR="00800BE7">
                    <w:rPr>
                      <w:sz w:val="30"/>
                      <w:szCs w:val="30"/>
                    </w:rPr>
                    <w:t>2</w:t>
                  </w:r>
                  <w:r w:rsidR="00344E3D">
                    <w:rPr>
                      <w:sz w:val="30"/>
                      <w:szCs w:val="30"/>
                    </w:rPr>
                    <w:t>4</w:t>
                  </w:r>
                  <w:r w:rsidRPr="00582000">
                    <w:rPr>
                      <w:sz w:val="30"/>
                      <w:szCs w:val="30"/>
                    </w:rPr>
                    <w:t xml:space="preserve"> год</w:t>
                  </w:r>
                </w:p>
                <w:p w:rsidR="007E73C6" w:rsidRPr="00582000" w:rsidRDefault="007E73C6">
                  <w:pPr>
                    <w:rPr>
                      <w:sz w:val="30"/>
                      <w:szCs w:val="30"/>
                    </w:rPr>
                  </w:pPr>
                </w:p>
              </w:txbxContent>
            </v:textbox>
          </v:shape>
        </w:pict>
      </w:r>
    </w:p>
    <w:p w:rsidR="00DD50DB" w:rsidRDefault="00DD50DB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B029CD" w:rsidP="00582000"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-397510</wp:posOffset>
            </wp:positionH>
            <wp:positionV relativeFrom="paragraph">
              <wp:posOffset>-389255</wp:posOffset>
            </wp:positionV>
            <wp:extent cx="7418705" cy="10549255"/>
            <wp:effectExtent l="19050" t="0" r="0" b="0"/>
            <wp:wrapNone/>
            <wp:docPr id="6" name="Рисунок 1" descr="D:\ОДАРЕННОСТЬ\НАГРАДНЫЕ по мероприятиям\НАГРАДНЫЕ по мероприятиям\МО\Меня оцен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ДАРЕННОСТЬ\НАГРАДНЫЕ по мероприятиям\НАГРАДНЫЕ по мероприятиям\МО\Меня оценят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8705" cy="1054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582000" w:rsidRDefault="00582000"/>
    <w:p w:rsidR="00B123ED" w:rsidRDefault="000B038D">
      <w:r>
        <w:rPr>
          <w:noProof/>
        </w:rPr>
        <w:pict>
          <v:shape id="_x0000_s1028" type="#_x0000_t202" style="position:absolute;margin-left:37.7pt;margin-top:11.95pt;width:451.35pt;height:452.05pt;z-index:251662336" filled="f" stroked="f">
            <v:textbox>
              <w:txbxContent>
                <w:p w:rsidR="00582000" w:rsidRPr="00FE0E60" w:rsidRDefault="00582000" w:rsidP="00582000">
                  <w:pPr>
                    <w:pStyle w:val="2"/>
                    <w:spacing w:before="0" w:after="0" w:line="360" w:lineRule="auto"/>
                    <w:contextualSpacing/>
                    <w:jc w:val="center"/>
                    <w:rPr>
                      <w:rFonts w:ascii="Times New Roman" w:hAnsi="Times New Roman"/>
                      <w:b w:val="0"/>
                      <w:i w:val="0"/>
                      <w:sz w:val="40"/>
                      <w:szCs w:val="40"/>
                    </w:rPr>
                  </w:pPr>
                  <w:r w:rsidRPr="00FE0E60">
                    <w:rPr>
                      <w:rFonts w:ascii="Times New Roman" w:hAnsi="Times New Roman"/>
                      <w:b w:val="0"/>
                      <w:i w:val="0"/>
                      <w:sz w:val="40"/>
                      <w:szCs w:val="40"/>
                    </w:rPr>
                    <w:t>НАГРАЖДАЕТСЯ</w:t>
                  </w:r>
                </w:p>
                <w:p w:rsidR="00582000" w:rsidRPr="00E4710D" w:rsidRDefault="0052341F" w:rsidP="00582000">
                  <w:pPr>
                    <w:pStyle w:val="31"/>
                    <w:spacing w:after="0" w:line="360" w:lineRule="auto"/>
                    <w:contextualSpacing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Иванова </w:t>
                  </w:r>
                  <w:r w:rsidR="00B029CD">
                    <w:rPr>
                      <w:b/>
                      <w:sz w:val="36"/>
                      <w:szCs w:val="36"/>
                    </w:rPr>
                    <w:t>Анна</w:t>
                  </w:r>
                  <w:r w:rsidR="00582000" w:rsidRPr="00E4710D">
                    <w:rPr>
                      <w:sz w:val="36"/>
                      <w:szCs w:val="36"/>
                    </w:rPr>
                    <w:t>,</w:t>
                  </w:r>
                </w:p>
                <w:p w:rsidR="00582000" w:rsidRPr="00FE0E60" w:rsidRDefault="00582000" w:rsidP="00582000">
                  <w:pPr>
                    <w:pStyle w:val="31"/>
                    <w:spacing w:after="0"/>
                    <w:ind w:left="-142" w:right="-265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E0E60">
                    <w:rPr>
                      <w:sz w:val="30"/>
                      <w:szCs w:val="30"/>
                    </w:rPr>
                    <w:t>обучающаяся МБОУ «</w:t>
                  </w:r>
                  <w:r w:rsidR="0052341F">
                    <w:rPr>
                      <w:sz w:val="30"/>
                      <w:szCs w:val="30"/>
                    </w:rPr>
                    <w:t>Средняя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Pr="00FE0E60">
                    <w:rPr>
                      <w:sz w:val="30"/>
                      <w:szCs w:val="30"/>
                    </w:rPr>
                    <w:t>общеобразовательная школа №</w:t>
                  </w:r>
                  <w:r w:rsidR="0052341F">
                    <w:rPr>
                      <w:sz w:val="30"/>
                      <w:szCs w:val="30"/>
                    </w:rPr>
                    <w:t>00</w:t>
                  </w:r>
                  <w:r w:rsidRPr="00FE0E60">
                    <w:rPr>
                      <w:sz w:val="30"/>
                      <w:szCs w:val="30"/>
                    </w:rPr>
                    <w:t>»,</w:t>
                  </w:r>
                </w:p>
                <w:p w:rsidR="00582000" w:rsidRPr="00582000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sz w:val="10"/>
                      <w:szCs w:val="10"/>
                    </w:rPr>
                  </w:pPr>
                </w:p>
                <w:p w:rsidR="00582000" w:rsidRPr="007E73C6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proofErr w:type="gramStart"/>
                  <w:r w:rsidRPr="00DF5932">
                    <w:rPr>
                      <w:bCs/>
                      <w:sz w:val="32"/>
                      <w:szCs w:val="28"/>
                    </w:rPr>
                    <w:t>занявшая</w:t>
                  </w:r>
                  <w:proofErr w:type="gramEnd"/>
                  <w:r>
                    <w:rPr>
                      <w:b/>
                      <w:bCs/>
                      <w:sz w:val="32"/>
                      <w:szCs w:val="28"/>
                    </w:rPr>
                    <w:t xml:space="preserve"> </w:t>
                  </w:r>
                  <w:r w:rsidR="00B029CD">
                    <w:rPr>
                      <w:b/>
                      <w:bCs/>
                      <w:sz w:val="32"/>
                      <w:szCs w:val="28"/>
                    </w:rPr>
                    <w:t>1/2/</w:t>
                  </w:r>
                  <w:r w:rsidRPr="0021126D">
                    <w:rPr>
                      <w:b/>
                      <w:bCs/>
                      <w:sz w:val="32"/>
                      <w:szCs w:val="28"/>
                    </w:rPr>
                    <w:t>3</w:t>
                  </w:r>
                  <w:r>
                    <w:rPr>
                      <w:b/>
                      <w:bCs/>
                      <w:sz w:val="32"/>
                      <w:szCs w:val="28"/>
                    </w:rPr>
                    <w:t xml:space="preserve"> место</w:t>
                  </w:r>
                </w:p>
                <w:p w:rsidR="00582000" w:rsidRPr="00582000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582000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 xml:space="preserve">в </w:t>
                  </w:r>
                  <w:r w:rsidRPr="00FE0E60">
                    <w:rPr>
                      <w:sz w:val="30"/>
                      <w:szCs w:val="30"/>
                    </w:rPr>
                    <w:t>муниципально</w:t>
                  </w:r>
                  <w:r>
                    <w:rPr>
                      <w:sz w:val="30"/>
                      <w:szCs w:val="30"/>
                    </w:rPr>
                    <w:t>м</w:t>
                  </w:r>
                  <w:r w:rsidRPr="00FE0E60">
                    <w:rPr>
                      <w:sz w:val="30"/>
                      <w:szCs w:val="30"/>
                    </w:rPr>
                    <w:t xml:space="preserve"> этап</w:t>
                  </w:r>
                  <w:r>
                    <w:rPr>
                      <w:sz w:val="30"/>
                      <w:szCs w:val="30"/>
                    </w:rPr>
                    <w:t>е</w:t>
                  </w:r>
                  <w:r w:rsidRPr="00FE0E60">
                    <w:rPr>
                      <w:sz w:val="30"/>
                      <w:szCs w:val="30"/>
                    </w:rPr>
                    <w:t xml:space="preserve"> Всероссийского открытого конкурса научно-исследовательских и творческих работ молодёжи </w:t>
                  </w:r>
                </w:p>
                <w:p w:rsidR="00582000" w:rsidRPr="00FE0E60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FE0E60">
                    <w:rPr>
                      <w:sz w:val="30"/>
                      <w:szCs w:val="30"/>
                    </w:rPr>
                    <w:t>«Меня оценят в ХХ</w:t>
                  </w:r>
                  <w:proofErr w:type="gramStart"/>
                  <w:r w:rsidRPr="00FE0E60">
                    <w:rPr>
                      <w:sz w:val="30"/>
                      <w:szCs w:val="30"/>
                    </w:rPr>
                    <w:t>I</w:t>
                  </w:r>
                  <w:proofErr w:type="gramEnd"/>
                  <w:r w:rsidRPr="00FE0E60">
                    <w:rPr>
                      <w:sz w:val="30"/>
                      <w:szCs w:val="30"/>
                    </w:rPr>
                    <w:t xml:space="preserve"> веке»</w:t>
                  </w:r>
                </w:p>
                <w:p w:rsidR="00582000" w:rsidRPr="00FE0E60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  <w:p w:rsidR="00582000" w:rsidRDefault="00582000" w:rsidP="00582000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Руководител</w:t>
                  </w:r>
                  <w:r w:rsidR="00344E3D">
                    <w:rPr>
                      <w:sz w:val="30"/>
                      <w:szCs w:val="30"/>
                    </w:rPr>
                    <w:t>ь</w:t>
                  </w:r>
                  <w:r w:rsidRPr="00FE0E60">
                    <w:rPr>
                      <w:sz w:val="30"/>
                      <w:szCs w:val="30"/>
                    </w:rPr>
                    <w:t xml:space="preserve"> </w:t>
                  </w:r>
                  <w:r w:rsidR="0052341F">
                    <w:rPr>
                      <w:sz w:val="30"/>
                      <w:szCs w:val="30"/>
                    </w:rPr>
                    <w:t>Иванова Ольга Ивановна</w:t>
                  </w:r>
                  <w:r w:rsidRPr="00582000">
                    <w:rPr>
                      <w:sz w:val="30"/>
                      <w:szCs w:val="30"/>
                    </w:rPr>
                    <w:t xml:space="preserve">, </w:t>
                  </w:r>
                </w:p>
                <w:p w:rsidR="00582000" w:rsidRDefault="00582000" w:rsidP="00582000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 xml:space="preserve">учитель русского языка и </w:t>
                  </w:r>
                  <w:r w:rsidRPr="00582000">
                    <w:rPr>
                      <w:sz w:val="30"/>
                      <w:szCs w:val="30"/>
                    </w:rPr>
                    <w:t xml:space="preserve">литературы </w:t>
                  </w:r>
                </w:p>
                <w:p w:rsidR="00582000" w:rsidRPr="00582000" w:rsidRDefault="00582000" w:rsidP="00582000">
                  <w:pPr>
                    <w:pStyle w:val="a5"/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</w:p>
                <w:p w:rsidR="00582000" w:rsidRPr="0051669D" w:rsidRDefault="00582000" w:rsidP="00582000">
                  <w:pPr>
                    <w:pStyle w:val="31"/>
                    <w:spacing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  <w:p w:rsidR="00582000" w:rsidRPr="0051669D" w:rsidRDefault="00582000" w:rsidP="00582000">
                  <w:pPr>
                    <w:contextualSpacing/>
                    <w:rPr>
                      <w:sz w:val="28"/>
                      <w:szCs w:val="28"/>
                    </w:rPr>
                  </w:pPr>
                  <w:r w:rsidRPr="0051669D">
                    <w:rPr>
                      <w:sz w:val="28"/>
                      <w:szCs w:val="28"/>
                    </w:rPr>
                    <w:t xml:space="preserve">                            </w:t>
                  </w:r>
                </w:p>
                <w:p w:rsidR="00471ABC" w:rsidRPr="00582000" w:rsidRDefault="0069204C" w:rsidP="00471ABC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  <w:t>Н</w:t>
                  </w:r>
                  <w:r w:rsidR="00471ABC" w:rsidRPr="00582000">
                    <w:rPr>
                      <w:rFonts w:ascii="Times New Roman" w:hAnsi="Times New Roman"/>
                      <w:b w:val="0"/>
                      <w:bCs w:val="0"/>
                      <w:sz w:val="30"/>
                      <w:szCs w:val="30"/>
                    </w:rPr>
                    <w:t xml:space="preserve">ачальник управления образования </w:t>
                  </w:r>
                </w:p>
                <w:p w:rsidR="00471ABC" w:rsidRPr="00582000" w:rsidRDefault="00471ABC" w:rsidP="00471ABC">
                  <w:pPr>
                    <w:contextualSpacing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администрации Старооскольского</w:t>
                  </w:r>
                </w:p>
                <w:p w:rsidR="00471ABC" w:rsidRPr="00582000" w:rsidRDefault="00471ABC" w:rsidP="00471ABC">
                  <w:pPr>
                    <w:contextualSpacing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городского округа</w:t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 w:rsidRPr="00582000">
                    <w:rPr>
                      <w:sz w:val="30"/>
                      <w:szCs w:val="30"/>
                    </w:rPr>
                    <w:tab/>
                  </w:r>
                  <w:r>
                    <w:rPr>
                      <w:sz w:val="30"/>
                      <w:szCs w:val="30"/>
                    </w:rPr>
                    <w:t xml:space="preserve">    </w:t>
                  </w:r>
                  <w:r w:rsidRPr="00582000">
                    <w:rPr>
                      <w:sz w:val="30"/>
                      <w:szCs w:val="30"/>
                    </w:rPr>
                    <w:t xml:space="preserve"> </w:t>
                  </w:r>
                  <w:r>
                    <w:rPr>
                      <w:sz w:val="30"/>
                      <w:szCs w:val="30"/>
                    </w:rPr>
                    <w:t xml:space="preserve">  </w:t>
                  </w:r>
                  <w:r w:rsidR="00344E3D">
                    <w:rPr>
                      <w:sz w:val="30"/>
                      <w:szCs w:val="30"/>
                    </w:rPr>
                    <w:t>А.</w:t>
                  </w:r>
                  <w:r w:rsidR="0069204C">
                    <w:rPr>
                      <w:sz w:val="30"/>
                      <w:szCs w:val="30"/>
                    </w:rPr>
                    <w:t>Н.</w:t>
                  </w:r>
                  <w:r w:rsidR="00344E3D">
                    <w:rPr>
                      <w:sz w:val="30"/>
                      <w:szCs w:val="30"/>
                    </w:rPr>
                    <w:t xml:space="preserve"> Жданова</w:t>
                  </w:r>
                </w:p>
                <w:p w:rsidR="00582000" w:rsidRDefault="00582000" w:rsidP="00582000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2"/>
                      <w:szCs w:val="22"/>
                    </w:rPr>
                  </w:pPr>
                </w:p>
                <w:p w:rsidR="00582000" w:rsidRPr="00155DA5" w:rsidRDefault="00582000" w:rsidP="00582000">
                  <w:pPr>
                    <w:rPr>
                      <w:sz w:val="16"/>
                      <w:szCs w:val="16"/>
                    </w:rPr>
                  </w:pPr>
                </w:p>
                <w:p w:rsidR="00800BE7" w:rsidRPr="00582000" w:rsidRDefault="00800BE7" w:rsidP="00800BE7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Приказ управления образования </w:t>
                  </w:r>
                </w:p>
                <w:p w:rsidR="00800BE7" w:rsidRDefault="00800BE7" w:rsidP="00800BE7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администрации Старооскольского</w:t>
                  </w:r>
                </w:p>
                <w:p w:rsidR="008C3C6A" w:rsidRPr="00582000" w:rsidRDefault="008C3C6A" w:rsidP="008C3C6A">
                  <w:pPr>
                    <w:pStyle w:val="3"/>
                    <w:spacing w:before="0" w:after="0"/>
                    <w:contextualSpacing/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</w:pP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городского округа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от 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1</w:t>
                  </w:r>
                  <w:r w:rsidR="00B029C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сентября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20</w:t>
                  </w:r>
                  <w:r w:rsidR="00C9636B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4</w:t>
                  </w:r>
                  <w:r w:rsidR="00C9636B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ода</w:t>
                  </w:r>
                  <w:r w:rsidR="00C9636B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582000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1</w:t>
                  </w:r>
                  <w:r w:rsidR="00344E3D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254</w:t>
                  </w:r>
                </w:p>
                <w:p w:rsidR="0052341F" w:rsidRDefault="0052341F" w:rsidP="0052341F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86.6pt;margin-top:464pt;width:161.2pt;height:44.1pt;z-index:251666432" filled="f" stroked="f">
            <v:textbox>
              <w:txbxContent>
                <w:p w:rsidR="00C9636B" w:rsidRPr="00582000" w:rsidRDefault="00C9636B" w:rsidP="00C9636B">
                  <w:pPr>
                    <w:contextualSpacing/>
                    <w:jc w:val="center"/>
                    <w:rPr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г. Старый Оскол</w:t>
                  </w:r>
                </w:p>
                <w:p w:rsidR="00C9636B" w:rsidRPr="00582000" w:rsidRDefault="00C9636B" w:rsidP="00C9636B">
                  <w:pPr>
                    <w:contextualSpacing/>
                    <w:jc w:val="center"/>
                    <w:rPr>
                      <w:rStyle w:val="FontStyle43"/>
                      <w:b w:val="0"/>
                      <w:sz w:val="30"/>
                      <w:szCs w:val="30"/>
                    </w:rPr>
                  </w:pPr>
                  <w:r w:rsidRPr="00582000">
                    <w:rPr>
                      <w:sz w:val="30"/>
                      <w:szCs w:val="30"/>
                    </w:rPr>
                    <w:t>20</w:t>
                  </w:r>
                  <w:r>
                    <w:rPr>
                      <w:sz w:val="30"/>
                      <w:szCs w:val="30"/>
                    </w:rPr>
                    <w:t>2</w:t>
                  </w:r>
                  <w:r w:rsidR="00344E3D">
                    <w:rPr>
                      <w:sz w:val="30"/>
                      <w:szCs w:val="30"/>
                    </w:rPr>
                    <w:t>4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Pr="00582000">
                    <w:rPr>
                      <w:sz w:val="30"/>
                      <w:szCs w:val="30"/>
                    </w:rPr>
                    <w:t>год</w:t>
                  </w:r>
                </w:p>
                <w:p w:rsidR="00C9636B" w:rsidRDefault="00C9636B"/>
              </w:txbxContent>
            </v:textbox>
          </v:shape>
        </w:pict>
      </w:r>
    </w:p>
    <w:sectPr w:rsidR="00B123ED" w:rsidSect="007E73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E73C6"/>
    <w:rsid w:val="000B038D"/>
    <w:rsid w:val="00104FED"/>
    <w:rsid w:val="00155DA5"/>
    <w:rsid w:val="001728DD"/>
    <w:rsid w:val="00190024"/>
    <w:rsid w:val="001E6461"/>
    <w:rsid w:val="0021126D"/>
    <w:rsid w:val="0021562C"/>
    <w:rsid w:val="00237E98"/>
    <w:rsid w:val="00257217"/>
    <w:rsid w:val="0027046A"/>
    <w:rsid w:val="002E1C60"/>
    <w:rsid w:val="00344E3D"/>
    <w:rsid w:val="00471ABC"/>
    <w:rsid w:val="00471D6C"/>
    <w:rsid w:val="00477E30"/>
    <w:rsid w:val="004908E8"/>
    <w:rsid w:val="00497088"/>
    <w:rsid w:val="004B11C2"/>
    <w:rsid w:val="0052341F"/>
    <w:rsid w:val="0053394D"/>
    <w:rsid w:val="00554734"/>
    <w:rsid w:val="00556B08"/>
    <w:rsid w:val="00582000"/>
    <w:rsid w:val="005A2C73"/>
    <w:rsid w:val="005F0898"/>
    <w:rsid w:val="0069204C"/>
    <w:rsid w:val="00797501"/>
    <w:rsid w:val="007E73C6"/>
    <w:rsid w:val="00800BE7"/>
    <w:rsid w:val="00882A4C"/>
    <w:rsid w:val="008B502A"/>
    <w:rsid w:val="008B68B2"/>
    <w:rsid w:val="008C3C6A"/>
    <w:rsid w:val="008F37FB"/>
    <w:rsid w:val="0091117D"/>
    <w:rsid w:val="00922AD7"/>
    <w:rsid w:val="009407BB"/>
    <w:rsid w:val="00984156"/>
    <w:rsid w:val="009D1960"/>
    <w:rsid w:val="00AF3CBB"/>
    <w:rsid w:val="00B029CD"/>
    <w:rsid w:val="00B123ED"/>
    <w:rsid w:val="00B62483"/>
    <w:rsid w:val="00BD47E9"/>
    <w:rsid w:val="00BE5646"/>
    <w:rsid w:val="00C306C6"/>
    <w:rsid w:val="00C77866"/>
    <w:rsid w:val="00C9636B"/>
    <w:rsid w:val="00DD50DB"/>
    <w:rsid w:val="00DF5932"/>
    <w:rsid w:val="00E34E22"/>
    <w:rsid w:val="00E3758B"/>
    <w:rsid w:val="00E4710D"/>
    <w:rsid w:val="00E741BC"/>
    <w:rsid w:val="00FE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E73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E73C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3C6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E73C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E73C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73C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FontStyle43">
    <w:name w:val="Font Style43"/>
    <w:basedOn w:val="a0"/>
    <w:uiPriority w:val="99"/>
    <w:rsid w:val="007E73C6"/>
    <w:rPr>
      <w:rFonts w:ascii="Times New Roman" w:hAnsi="Times New Roman" w:cs="Times New Roman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7E73C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E73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5820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ОДАРЕННОСТЬ</dc:creator>
  <cp:lastModifiedBy>Одарённость</cp:lastModifiedBy>
  <cp:revision>2</cp:revision>
  <dcterms:created xsi:type="dcterms:W3CDTF">2024-09-18T07:33:00Z</dcterms:created>
  <dcterms:modified xsi:type="dcterms:W3CDTF">2024-09-18T07:33:00Z</dcterms:modified>
</cp:coreProperties>
</file>